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BC" w:rsidRPr="00D930BC" w:rsidRDefault="00D930BC" w:rsidP="00D9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30BC">
        <w:rPr>
          <w:rFonts w:ascii="Times New Roman" w:hAnsi="Times New Roman" w:cs="Times New Roman"/>
          <w:sz w:val="24"/>
          <w:szCs w:val="24"/>
        </w:rPr>
        <w:t>Соловьева Оксана Александровна</w:t>
      </w:r>
    </w:p>
    <w:p w:rsidR="00D930BC" w:rsidRPr="00D930BC" w:rsidRDefault="00D930BC" w:rsidP="00D930B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D930BC">
        <w:rPr>
          <w:rFonts w:ascii="Times New Roman" w:hAnsi="Times New Roman" w:cs="Times New Roman"/>
          <w:sz w:val="24"/>
          <w:szCs w:val="24"/>
        </w:rPr>
        <w:t xml:space="preserve">Аватар ИВ Человека ИВО 262079 ИВЦ/65471 ВЦ/16319 ВЦР 262033 ИЦ, </w:t>
      </w:r>
    </w:p>
    <w:p w:rsidR="00D930BC" w:rsidRPr="00D930BC" w:rsidRDefault="00D930BC" w:rsidP="00D930B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D930BC">
        <w:rPr>
          <w:rFonts w:ascii="Times New Roman" w:hAnsi="Times New Roman" w:cs="Times New Roman"/>
          <w:sz w:val="24"/>
          <w:szCs w:val="24"/>
        </w:rPr>
        <w:t>Германия, Оснабрюк, ИВАС Иосифа Славии</w:t>
      </w:r>
    </w:p>
    <w:p w:rsidR="00D930BC" w:rsidRPr="00D930BC" w:rsidRDefault="00D930BC" w:rsidP="00D930B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930BC">
        <w:rPr>
          <w:rFonts w:ascii="Times New Roman" w:hAnsi="Times New Roman" w:cs="Times New Roman"/>
          <w:sz w:val="24"/>
          <w:szCs w:val="24"/>
          <w:lang w:val="en-GB"/>
        </w:rPr>
        <w:t>gdkquelle</w:t>
      </w:r>
      <w:proofErr w:type="spellEnd"/>
      <w:r w:rsidRPr="00D930BC">
        <w:rPr>
          <w:rFonts w:ascii="Times New Roman" w:hAnsi="Times New Roman" w:cs="Times New Roman"/>
          <w:sz w:val="24"/>
          <w:szCs w:val="24"/>
        </w:rPr>
        <w:t>@</w:t>
      </w:r>
      <w:r w:rsidRPr="00D930BC">
        <w:rPr>
          <w:rFonts w:ascii="Times New Roman" w:hAnsi="Times New Roman" w:cs="Times New Roman"/>
          <w:sz w:val="24"/>
          <w:szCs w:val="24"/>
          <w:lang w:val="en-GB"/>
        </w:rPr>
        <w:t>yahoo</w:t>
      </w:r>
      <w:r w:rsidRPr="00D930BC">
        <w:rPr>
          <w:rFonts w:ascii="Times New Roman" w:hAnsi="Times New Roman" w:cs="Times New Roman"/>
          <w:sz w:val="24"/>
          <w:szCs w:val="24"/>
        </w:rPr>
        <w:t>.</w:t>
      </w:r>
      <w:r w:rsidRPr="00D930BC">
        <w:rPr>
          <w:rFonts w:ascii="Times New Roman" w:hAnsi="Times New Roman" w:cs="Times New Roman"/>
          <w:sz w:val="24"/>
          <w:szCs w:val="24"/>
          <w:lang w:val="en-GB"/>
        </w:rPr>
        <w:t>com</w:t>
      </w:r>
    </w:p>
    <w:p w:rsidR="00D930BC" w:rsidRPr="00D930BC" w:rsidRDefault="00D930BC" w:rsidP="00D930BC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D930BC" w:rsidRPr="00BE2E4B" w:rsidRDefault="00D930BC" w:rsidP="00D930B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D930BC" w:rsidRPr="00D930BC" w:rsidRDefault="00D930BC" w:rsidP="00D930B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930BC">
        <w:rPr>
          <w:rFonts w:ascii="Times New Roman" w:hAnsi="Times New Roman" w:cs="Times New Roman"/>
          <w:sz w:val="24"/>
          <w:szCs w:val="24"/>
        </w:rPr>
        <w:t>ТЕЗИСЫ</w:t>
      </w:r>
      <w:r w:rsidRPr="00D930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930BC">
        <w:rPr>
          <w:rFonts w:ascii="Times New Roman" w:hAnsi="Times New Roman" w:cs="Times New Roman"/>
          <w:sz w:val="24"/>
          <w:szCs w:val="24"/>
        </w:rPr>
        <w:t>ЧЛЕНА</w:t>
      </w:r>
      <w:r w:rsidRPr="00D930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930BC">
        <w:rPr>
          <w:rFonts w:ascii="Times New Roman" w:hAnsi="Times New Roman" w:cs="Times New Roman"/>
          <w:sz w:val="24"/>
          <w:szCs w:val="24"/>
        </w:rPr>
        <w:t>ПОЛИТИЧЕСКОЙ</w:t>
      </w:r>
      <w:r w:rsidRPr="00D930B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930BC">
        <w:rPr>
          <w:rFonts w:ascii="Times New Roman" w:hAnsi="Times New Roman" w:cs="Times New Roman"/>
          <w:sz w:val="24"/>
          <w:szCs w:val="24"/>
        </w:rPr>
        <w:t>ПАРТИИ</w:t>
      </w:r>
    </w:p>
    <w:p w:rsidR="00D930BC" w:rsidRPr="00D930BC" w:rsidRDefault="00D930BC" w:rsidP="00D930B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930BC">
        <w:rPr>
          <w:rFonts w:ascii="Times New Roman" w:hAnsi="Times New Roman" w:cs="Times New Roman"/>
          <w:sz w:val="24"/>
          <w:szCs w:val="24"/>
          <w:lang w:val="de-DE"/>
        </w:rPr>
        <w:t xml:space="preserve">METAGALAKTISCHE BÜRGERKONFÖDERATION DEUTSCHLANDS </w:t>
      </w:r>
    </w:p>
    <w:p w:rsidR="00D930BC" w:rsidRPr="00D930BC" w:rsidRDefault="00D930BC" w:rsidP="00D930B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AF5634">
        <w:rPr>
          <w:rFonts w:ascii="Times New Roman" w:hAnsi="Times New Roman" w:cs="Times New Roman"/>
          <w:sz w:val="24"/>
          <w:szCs w:val="24"/>
        </w:rPr>
        <w:t>(</w:t>
      </w:r>
      <w:r w:rsidRPr="00D930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ЕТАГАЛАКТИЧЕСКАЯ </w:t>
      </w:r>
      <w:r w:rsidRPr="00D930B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РАЖДАНСКАЯ </w:t>
      </w:r>
      <w:r w:rsidRPr="00D930B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ОНФЕДЕРАЦИЯ</w:t>
      </w:r>
      <w:r w:rsidRPr="00AF5634">
        <w:rPr>
          <w:rFonts w:ascii="Times New Roman" w:hAnsi="Times New Roman" w:cs="Times New Roman"/>
          <w:sz w:val="24"/>
          <w:szCs w:val="24"/>
        </w:rPr>
        <w:t xml:space="preserve"> </w:t>
      </w:r>
      <w:r w:rsidRPr="00D930BC">
        <w:rPr>
          <w:rFonts w:ascii="Times New Roman" w:hAnsi="Times New Roman" w:cs="Times New Roman"/>
          <w:sz w:val="24"/>
          <w:szCs w:val="24"/>
        </w:rPr>
        <w:t>ГЕРМАНИИ</w:t>
      </w:r>
      <w:r w:rsidRPr="00AF5634">
        <w:rPr>
          <w:rFonts w:ascii="Times New Roman" w:hAnsi="Times New Roman" w:cs="Times New Roman"/>
          <w:sz w:val="24"/>
          <w:szCs w:val="24"/>
        </w:rPr>
        <w:t>)</w:t>
      </w:r>
    </w:p>
    <w:p w:rsidR="00D930BC" w:rsidRDefault="00D930BC" w:rsidP="00406480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D930BC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</w:rPr>
        <w:t xml:space="preserve"> ВЗГЛЯДОМ ИВО</w:t>
      </w:r>
    </w:p>
    <w:p w:rsidR="00D930BC" w:rsidRDefault="00D930BC" w:rsidP="00D930B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531227" w:rsidRDefault="008E2B8E" w:rsidP="005312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позиция</w:t>
      </w:r>
      <w:r w:rsidR="00B22E91">
        <w:rPr>
          <w:rFonts w:ascii="Times New Roman" w:hAnsi="Times New Roman" w:cs="Times New Roman"/>
          <w:sz w:val="24"/>
          <w:szCs w:val="24"/>
        </w:rPr>
        <w:t xml:space="preserve"> </w:t>
      </w:r>
      <w:r w:rsidR="005F636A">
        <w:rPr>
          <w:rFonts w:ascii="Times New Roman" w:hAnsi="Times New Roman" w:cs="Times New Roman"/>
          <w:sz w:val="24"/>
          <w:szCs w:val="24"/>
        </w:rPr>
        <w:t xml:space="preserve">начинается с </w:t>
      </w:r>
      <w:r w:rsidR="00B22E91">
        <w:rPr>
          <w:rFonts w:ascii="Times New Roman" w:hAnsi="Times New Roman" w:cs="Times New Roman"/>
          <w:sz w:val="24"/>
          <w:szCs w:val="24"/>
        </w:rPr>
        <w:t xml:space="preserve">образа </w:t>
      </w:r>
      <w:r w:rsidR="005F636A">
        <w:rPr>
          <w:rFonts w:ascii="Times New Roman" w:hAnsi="Times New Roman" w:cs="Times New Roman"/>
          <w:sz w:val="24"/>
          <w:szCs w:val="24"/>
        </w:rPr>
        <w:t>гражданина</w:t>
      </w:r>
      <w:r w:rsidR="00384BF3">
        <w:rPr>
          <w:rFonts w:ascii="Times New Roman" w:hAnsi="Times New Roman" w:cs="Times New Roman"/>
          <w:sz w:val="24"/>
          <w:szCs w:val="24"/>
        </w:rPr>
        <w:t xml:space="preserve">, </w:t>
      </w:r>
      <w:r w:rsidR="00B22E91">
        <w:rPr>
          <w:rFonts w:ascii="Times New Roman" w:hAnsi="Times New Roman" w:cs="Times New Roman"/>
          <w:sz w:val="24"/>
          <w:szCs w:val="24"/>
        </w:rPr>
        <w:t>закрепи</w:t>
      </w:r>
      <w:r w:rsidR="00384BF3">
        <w:rPr>
          <w:rFonts w:ascii="Times New Roman" w:hAnsi="Times New Roman" w:cs="Times New Roman"/>
          <w:sz w:val="24"/>
          <w:szCs w:val="24"/>
        </w:rPr>
        <w:t>вшегося в то или иное</w:t>
      </w:r>
      <w:r w:rsidR="00B22E91">
        <w:rPr>
          <w:rFonts w:ascii="Times New Roman" w:hAnsi="Times New Roman" w:cs="Times New Roman"/>
          <w:sz w:val="24"/>
          <w:szCs w:val="24"/>
        </w:rPr>
        <w:t xml:space="preserve"> время в обществе. </w:t>
      </w:r>
      <w:r w:rsidR="00C31214">
        <w:rPr>
          <w:rFonts w:ascii="Times New Roman" w:hAnsi="Times New Roman" w:cs="Times New Roman"/>
          <w:sz w:val="24"/>
          <w:szCs w:val="24"/>
        </w:rPr>
        <w:t xml:space="preserve">Согласно материалам социологии, политологии и политического образования </w:t>
      </w:r>
      <w:r w:rsidR="00863BFB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863BFB">
        <w:rPr>
          <w:rFonts w:ascii="Times New Roman" w:hAnsi="Times New Roman" w:cs="Times New Roman"/>
          <w:sz w:val="24"/>
          <w:szCs w:val="24"/>
        </w:rPr>
        <w:t xml:space="preserve">и </w:t>
      </w:r>
      <w:r w:rsidR="00863BFB">
        <w:rPr>
          <w:rFonts w:ascii="Times New Roman" w:hAnsi="Times New Roman" w:cs="Times New Roman"/>
          <w:sz w:val="24"/>
          <w:szCs w:val="24"/>
        </w:rPr>
        <w:t>компетенции</w:t>
      </w:r>
      <w:r w:rsidR="00863BFB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863BFB">
        <w:rPr>
          <w:rFonts w:ascii="Times New Roman" w:hAnsi="Times New Roman" w:cs="Times New Roman"/>
          <w:sz w:val="24"/>
          <w:szCs w:val="24"/>
        </w:rPr>
        <w:t>в с</w:t>
      </w:r>
      <w:r w:rsidR="00863BFB">
        <w:rPr>
          <w:rFonts w:ascii="Times New Roman" w:hAnsi="Times New Roman" w:cs="Times New Roman"/>
          <w:sz w:val="24"/>
          <w:szCs w:val="24"/>
        </w:rPr>
        <w:t>овременном общес</w:t>
      </w:r>
      <w:r w:rsidR="00406480">
        <w:rPr>
          <w:rFonts w:ascii="Times New Roman" w:hAnsi="Times New Roman" w:cs="Times New Roman"/>
          <w:sz w:val="24"/>
          <w:szCs w:val="24"/>
        </w:rPr>
        <w:t>тве рассматриваю</w:t>
      </w:r>
      <w:r w:rsidR="00863BFB">
        <w:rPr>
          <w:rFonts w:ascii="Times New Roman" w:hAnsi="Times New Roman" w:cs="Times New Roman"/>
          <w:sz w:val="24"/>
          <w:szCs w:val="24"/>
        </w:rPr>
        <w:t>тся</w:t>
      </w:r>
      <w:r w:rsidR="00863BFB">
        <w:rPr>
          <w:rFonts w:ascii="Times New Roman" w:hAnsi="Times New Roman" w:cs="Times New Roman"/>
          <w:sz w:val="24"/>
          <w:szCs w:val="24"/>
        </w:rPr>
        <w:t xml:space="preserve"> из взаимоотношения гражданина и социальной среды как социальных отношений, ценностей, основополагающих установок</w:t>
      </w:r>
      <w:r w:rsidR="00863BFB" w:rsidRPr="00863BFB">
        <w:rPr>
          <w:rFonts w:ascii="Times New Roman" w:hAnsi="Times New Roman" w:cs="Times New Roman"/>
          <w:sz w:val="24"/>
          <w:szCs w:val="24"/>
        </w:rPr>
        <w:t xml:space="preserve"> </w:t>
      </w:r>
      <w:r w:rsidR="00863BFB">
        <w:rPr>
          <w:rFonts w:ascii="Times New Roman" w:hAnsi="Times New Roman" w:cs="Times New Roman"/>
          <w:sz w:val="24"/>
          <w:szCs w:val="24"/>
        </w:rPr>
        <w:t>по отношению к</w:t>
      </w:r>
      <w:r w:rsidR="00863BFB" w:rsidRPr="00863BFB">
        <w:rPr>
          <w:rFonts w:ascii="Times New Roman" w:hAnsi="Times New Roman" w:cs="Times New Roman"/>
          <w:sz w:val="24"/>
          <w:szCs w:val="24"/>
        </w:rPr>
        <w:t xml:space="preserve"> </w:t>
      </w:r>
      <w:r w:rsidR="00863BFB">
        <w:rPr>
          <w:rFonts w:ascii="Times New Roman" w:hAnsi="Times New Roman" w:cs="Times New Roman"/>
          <w:sz w:val="24"/>
          <w:szCs w:val="24"/>
        </w:rPr>
        <w:t>политической системе.</w:t>
      </w:r>
      <w:r w:rsidR="00863BFB">
        <w:rPr>
          <w:rFonts w:ascii="Times New Roman" w:hAnsi="Times New Roman" w:cs="Times New Roman"/>
          <w:sz w:val="24"/>
          <w:szCs w:val="24"/>
        </w:rPr>
        <w:t xml:space="preserve"> </w:t>
      </w:r>
      <w:r w:rsidR="00531227">
        <w:rPr>
          <w:rFonts w:ascii="Times New Roman" w:hAnsi="Times New Roman" w:cs="Times New Roman"/>
          <w:sz w:val="24"/>
          <w:szCs w:val="24"/>
        </w:rPr>
        <w:t>У</w:t>
      </w:r>
      <w:r w:rsidR="00531227">
        <w:rPr>
          <w:rFonts w:ascii="Times New Roman" w:hAnsi="Times New Roman" w:cs="Times New Roman"/>
          <w:sz w:val="24"/>
          <w:szCs w:val="24"/>
        </w:rPr>
        <w:t xml:space="preserve">становки вписываются в телесность, </w:t>
      </w:r>
      <w:r w:rsidR="00531227">
        <w:rPr>
          <w:rFonts w:ascii="Times New Roman" w:hAnsi="Times New Roman" w:cs="Times New Roman"/>
          <w:sz w:val="24"/>
          <w:szCs w:val="24"/>
        </w:rPr>
        <w:t xml:space="preserve">неосознанно </w:t>
      </w:r>
      <w:r w:rsidR="00531227">
        <w:rPr>
          <w:rFonts w:ascii="Times New Roman" w:hAnsi="Times New Roman" w:cs="Times New Roman"/>
          <w:sz w:val="24"/>
          <w:szCs w:val="24"/>
        </w:rPr>
        <w:t>проявляются в манере говорить, держаться</w:t>
      </w:r>
      <w:r w:rsidR="00531227">
        <w:rPr>
          <w:rFonts w:ascii="Times New Roman" w:hAnsi="Times New Roman" w:cs="Times New Roman"/>
          <w:sz w:val="24"/>
          <w:szCs w:val="24"/>
        </w:rPr>
        <w:t>,</w:t>
      </w:r>
      <w:r w:rsidR="00531227">
        <w:rPr>
          <w:rFonts w:ascii="Times New Roman" w:hAnsi="Times New Roman" w:cs="Times New Roman"/>
          <w:sz w:val="24"/>
          <w:szCs w:val="24"/>
        </w:rPr>
        <w:t xml:space="preserve"> двигать</w:t>
      </w:r>
      <w:r w:rsidR="00531227">
        <w:rPr>
          <w:rFonts w:ascii="Times New Roman" w:hAnsi="Times New Roman" w:cs="Times New Roman"/>
          <w:sz w:val="24"/>
          <w:szCs w:val="24"/>
        </w:rPr>
        <w:t xml:space="preserve">ся и так далее и являются </w:t>
      </w:r>
      <w:r w:rsidR="00531227">
        <w:rPr>
          <w:rFonts w:ascii="Times New Roman" w:hAnsi="Times New Roman" w:cs="Times New Roman"/>
          <w:sz w:val="24"/>
          <w:szCs w:val="24"/>
        </w:rPr>
        <w:t>свойст</w:t>
      </w:r>
      <w:r w:rsidR="00531227">
        <w:rPr>
          <w:rFonts w:ascii="Times New Roman" w:hAnsi="Times New Roman" w:cs="Times New Roman"/>
          <w:sz w:val="24"/>
          <w:szCs w:val="24"/>
        </w:rPr>
        <w:t>венными</w:t>
      </w:r>
      <w:r w:rsidR="00531227">
        <w:rPr>
          <w:rFonts w:ascii="Times New Roman" w:hAnsi="Times New Roman" w:cs="Times New Roman"/>
          <w:sz w:val="24"/>
          <w:szCs w:val="24"/>
        </w:rPr>
        <w:t xml:space="preserve"> и общими для одной социальной группы людей</w:t>
      </w:r>
      <w:proofErr w:type="gramStart"/>
      <w:r w:rsidR="00531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1227">
        <w:rPr>
          <w:rFonts w:ascii="Times New Roman" w:hAnsi="Times New Roman" w:cs="Times New Roman"/>
          <w:sz w:val="24"/>
          <w:szCs w:val="24"/>
        </w:rPr>
        <w:t xml:space="preserve"> Исходя </w:t>
      </w:r>
      <w:r w:rsidR="00406480">
        <w:rPr>
          <w:rFonts w:ascii="Times New Roman" w:hAnsi="Times New Roman" w:cs="Times New Roman"/>
          <w:sz w:val="24"/>
          <w:szCs w:val="24"/>
        </w:rPr>
        <w:t>из</w:t>
      </w:r>
      <w:r w:rsidR="00531227">
        <w:rPr>
          <w:rFonts w:ascii="Times New Roman" w:hAnsi="Times New Roman" w:cs="Times New Roman"/>
          <w:sz w:val="24"/>
          <w:szCs w:val="24"/>
        </w:rPr>
        <w:t xml:space="preserve"> данной позиции, формируются общие дидактические задачи политического образования и активации гражданственности, сводящиеся к воспитанию в человеке</w:t>
      </w:r>
      <w:r w:rsidR="00531227">
        <w:rPr>
          <w:rFonts w:ascii="Times New Roman" w:hAnsi="Times New Roman" w:cs="Times New Roman"/>
          <w:sz w:val="24"/>
          <w:szCs w:val="24"/>
        </w:rPr>
        <w:t xml:space="preserve"> основополагающих ус</w:t>
      </w:r>
      <w:r w:rsidR="00531227">
        <w:rPr>
          <w:rFonts w:ascii="Times New Roman" w:hAnsi="Times New Roman" w:cs="Times New Roman"/>
          <w:sz w:val="24"/>
          <w:szCs w:val="24"/>
        </w:rPr>
        <w:t xml:space="preserve">тановок к политической системе, например, таких как </w:t>
      </w:r>
      <w:r w:rsidR="00531227">
        <w:rPr>
          <w:rFonts w:ascii="Times New Roman" w:hAnsi="Times New Roman" w:cs="Times New Roman"/>
          <w:sz w:val="24"/>
          <w:szCs w:val="24"/>
        </w:rPr>
        <w:t>законопослушность и готовность к активному политическому участию</w:t>
      </w:r>
      <w:r w:rsidR="00531227">
        <w:rPr>
          <w:rFonts w:ascii="Times New Roman" w:hAnsi="Times New Roman" w:cs="Times New Roman"/>
          <w:sz w:val="24"/>
          <w:szCs w:val="24"/>
        </w:rPr>
        <w:t>.</w:t>
      </w:r>
    </w:p>
    <w:p w:rsidR="00531227" w:rsidRDefault="00863BFB" w:rsidP="005312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взгляд охватывает организацию реальности ч</w:t>
      </w:r>
      <w:r w:rsidR="00531227">
        <w:rPr>
          <w:rFonts w:ascii="Times New Roman" w:hAnsi="Times New Roman" w:cs="Times New Roman"/>
          <w:sz w:val="24"/>
          <w:szCs w:val="24"/>
        </w:rPr>
        <w:t>еловеком не выше уровня чувств. Социальные знания</w:t>
      </w:r>
      <w:r w:rsidR="00531227" w:rsidRPr="00531227">
        <w:rPr>
          <w:rFonts w:ascii="Times New Roman" w:hAnsi="Times New Roman" w:cs="Times New Roman"/>
          <w:sz w:val="24"/>
          <w:szCs w:val="24"/>
        </w:rPr>
        <w:t xml:space="preserve"> </w:t>
      </w:r>
      <w:r w:rsidR="00531227">
        <w:rPr>
          <w:rFonts w:ascii="Times New Roman" w:hAnsi="Times New Roman" w:cs="Times New Roman"/>
          <w:sz w:val="24"/>
          <w:szCs w:val="24"/>
        </w:rPr>
        <w:t>записываются не выше</w:t>
      </w:r>
      <w:r w:rsidR="00E85FC7">
        <w:rPr>
          <w:rFonts w:ascii="Times New Roman" w:hAnsi="Times New Roman" w:cs="Times New Roman"/>
          <w:sz w:val="24"/>
          <w:szCs w:val="24"/>
        </w:rPr>
        <w:t>,</w:t>
      </w:r>
      <w:r w:rsidR="00531227">
        <w:rPr>
          <w:rFonts w:ascii="Times New Roman" w:hAnsi="Times New Roman" w:cs="Times New Roman"/>
          <w:sz w:val="24"/>
          <w:szCs w:val="24"/>
        </w:rPr>
        <w:t xml:space="preserve"> чем в самоощущение человека</w:t>
      </w:r>
      <w:r w:rsidR="00406480">
        <w:rPr>
          <w:rFonts w:ascii="Times New Roman" w:hAnsi="Times New Roman" w:cs="Times New Roman"/>
          <w:sz w:val="24"/>
          <w:szCs w:val="24"/>
        </w:rPr>
        <w:t xml:space="preserve"> себя</w:t>
      </w:r>
      <w:r w:rsidR="00531227">
        <w:rPr>
          <w:rFonts w:ascii="Times New Roman" w:hAnsi="Times New Roman" w:cs="Times New Roman"/>
          <w:sz w:val="24"/>
          <w:szCs w:val="24"/>
        </w:rPr>
        <w:t xml:space="preserve"> гражданином согласно </w:t>
      </w:r>
      <w:proofErr w:type="spellStart"/>
      <w:r w:rsidR="00531227">
        <w:rPr>
          <w:rFonts w:ascii="Times New Roman" w:hAnsi="Times New Roman" w:cs="Times New Roman"/>
          <w:sz w:val="24"/>
          <w:szCs w:val="24"/>
        </w:rPr>
        <w:t>традирующих</w:t>
      </w:r>
      <w:proofErr w:type="spellEnd"/>
      <w:r w:rsidR="00531227">
        <w:rPr>
          <w:rFonts w:ascii="Times New Roman" w:hAnsi="Times New Roman" w:cs="Times New Roman"/>
          <w:sz w:val="24"/>
          <w:szCs w:val="24"/>
        </w:rPr>
        <w:t xml:space="preserve"> представлений о гражданине и его компетенциях</w:t>
      </w:r>
      <w:r w:rsidR="00531227">
        <w:rPr>
          <w:rFonts w:ascii="Times New Roman" w:hAnsi="Times New Roman" w:cs="Times New Roman"/>
          <w:sz w:val="24"/>
          <w:szCs w:val="24"/>
        </w:rPr>
        <w:t>.</w:t>
      </w:r>
      <w:r w:rsidR="00E65411">
        <w:rPr>
          <w:rFonts w:ascii="Times New Roman" w:hAnsi="Times New Roman" w:cs="Times New Roman"/>
          <w:sz w:val="24"/>
          <w:szCs w:val="24"/>
        </w:rPr>
        <w:t xml:space="preserve"> </w:t>
      </w:r>
      <w:r w:rsidR="000548BD">
        <w:rPr>
          <w:rFonts w:ascii="Times New Roman" w:hAnsi="Times New Roman" w:cs="Times New Roman"/>
          <w:sz w:val="24"/>
          <w:szCs w:val="24"/>
        </w:rPr>
        <w:t>Самоощущению</w:t>
      </w:r>
      <w:r w:rsidR="00422C64">
        <w:rPr>
          <w:rFonts w:ascii="Times New Roman" w:hAnsi="Times New Roman" w:cs="Times New Roman"/>
          <w:sz w:val="24"/>
          <w:szCs w:val="24"/>
        </w:rPr>
        <w:t xml:space="preserve"> как </w:t>
      </w:r>
      <w:r w:rsidR="000548BD">
        <w:rPr>
          <w:rFonts w:ascii="Times New Roman" w:hAnsi="Times New Roman" w:cs="Times New Roman"/>
          <w:sz w:val="24"/>
          <w:szCs w:val="24"/>
        </w:rPr>
        <w:t xml:space="preserve">телесному проживанию свойственно состояние приватности, закрытости, </w:t>
      </w:r>
      <w:r w:rsidR="00422C64">
        <w:rPr>
          <w:rFonts w:ascii="Times New Roman" w:hAnsi="Times New Roman" w:cs="Times New Roman"/>
          <w:sz w:val="24"/>
          <w:szCs w:val="24"/>
        </w:rPr>
        <w:t xml:space="preserve">и </w:t>
      </w:r>
      <w:r w:rsidR="000548BD">
        <w:rPr>
          <w:rFonts w:ascii="Times New Roman" w:hAnsi="Times New Roman" w:cs="Times New Roman"/>
          <w:sz w:val="24"/>
          <w:szCs w:val="24"/>
        </w:rPr>
        <w:t xml:space="preserve">соответственно гражданская позиция, сложенная на данном уровне может отличаться </w:t>
      </w:r>
      <w:r w:rsidR="00422C64">
        <w:rPr>
          <w:rFonts w:ascii="Times New Roman" w:hAnsi="Times New Roman" w:cs="Times New Roman"/>
          <w:sz w:val="24"/>
          <w:szCs w:val="24"/>
        </w:rPr>
        <w:t xml:space="preserve">либо </w:t>
      </w:r>
      <w:r w:rsidR="000548BD">
        <w:rPr>
          <w:rFonts w:ascii="Times New Roman" w:hAnsi="Times New Roman" w:cs="Times New Roman"/>
          <w:sz w:val="24"/>
          <w:szCs w:val="24"/>
        </w:rPr>
        <w:t>определенной степенью «</w:t>
      </w:r>
      <w:proofErr w:type="spellStart"/>
      <w:r w:rsidR="000548BD">
        <w:rPr>
          <w:rFonts w:ascii="Times New Roman" w:hAnsi="Times New Roman" w:cs="Times New Roman"/>
          <w:sz w:val="24"/>
          <w:szCs w:val="24"/>
        </w:rPr>
        <w:t>негражданственности</w:t>
      </w:r>
      <w:proofErr w:type="spellEnd"/>
      <w:r w:rsidR="000548BD">
        <w:rPr>
          <w:rFonts w:ascii="Times New Roman" w:hAnsi="Times New Roman" w:cs="Times New Roman"/>
          <w:sz w:val="24"/>
          <w:szCs w:val="24"/>
        </w:rPr>
        <w:t>»</w:t>
      </w:r>
      <w:r w:rsidR="00422C64">
        <w:rPr>
          <w:rFonts w:ascii="Times New Roman" w:hAnsi="Times New Roman" w:cs="Times New Roman"/>
          <w:sz w:val="24"/>
          <w:szCs w:val="24"/>
        </w:rPr>
        <w:t xml:space="preserve"> и отчужденности, либо взглядом «гражданская принадлежность равно защищенность». </w:t>
      </w:r>
    </w:p>
    <w:p w:rsidR="00ED059F" w:rsidRDefault="00422C64" w:rsidP="004064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Взгляд ИВО </w:t>
      </w:r>
      <w:r w:rsidR="00FC3AD4">
        <w:rPr>
          <w:rFonts w:ascii="Times New Roman" w:hAnsi="Times New Roman" w:cs="Times New Roman"/>
          <w:sz w:val="24"/>
          <w:szCs w:val="24"/>
        </w:rPr>
        <w:t>позволяет увидеть</w:t>
      </w:r>
      <w:r w:rsidR="009E6BD2">
        <w:rPr>
          <w:rFonts w:ascii="Times New Roman" w:hAnsi="Times New Roman" w:cs="Times New Roman"/>
          <w:sz w:val="24"/>
          <w:szCs w:val="24"/>
        </w:rPr>
        <w:t xml:space="preserve"> и воспитать масштаб гражданина</w:t>
      </w:r>
      <w:r w:rsidR="00E85FC7">
        <w:rPr>
          <w:rFonts w:ascii="Times New Roman" w:hAnsi="Times New Roman" w:cs="Times New Roman"/>
          <w:sz w:val="24"/>
          <w:szCs w:val="24"/>
        </w:rPr>
        <w:t>. Н</w:t>
      </w:r>
      <w:r w:rsidR="00524343">
        <w:rPr>
          <w:rFonts w:ascii="Times New Roman" w:hAnsi="Times New Roman" w:cs="Times New Roman"/>
          <w:sz w:val="24"/>
          <w:szCs w:val="24"/>
        </w:rPr>
        <w:t>апример,</w:t>
      </w:r>
      <w:r w:rsidR="00524343">
        <w:rPr>
          <w:rFonts w:ascii="Times New Roman" w:hAnsi="Times New Roman" w:cs="Times New Roman"/>
          <w:sz w:val="24"/>
          <w:szCs w:val="24"/>
        </w:rPr>
        <w:t xml:space="preserve"> важная компетенция «</w:t>
      </w:r>
      <w:r w:rsidR="00524343">
        <w:rPr>
          <w:rFonts w:ascii="Times New Roman" w:hAnsi="Times New Roman" w:cs="Times New Roman"/>
          <w:sz w:val="24"/>
          <w:szCs w:val="24"/>
        </w:rPr>
        <w:t>ответственность гражданина</w:t>
      </w:r>
      <w:r w:rsidR="00524343">
        <w:rPr>
          <w:rFonts w:ascii="Times New Roman" w:hAnsi="Times New Roman" w:cs="Times New Roman"/>
          <w:sz w:val="24"/>
          <w:szCs w:val="24"/>
        </w:rPr>
        <w:t xml:space="preserve">» переходит, углубляется, масштабируется с </w:t>
      </w:r>
      <w:r w:rsidR="00524343">
        <w:rPr>
          <w:rFonts w:ascii="Times New Roman" w:hAnsi="Times New Roman" w:cs="Times New Roman"/>
          <w:sz w:val="24"/>
          <w:szCs w:val="24"/>
        </w:rPr>
        <w:t xml:space="preserve">чувства </w:t>
      </w:r>
      <w:r w:rsidR="00524343">
        <w:rPr>
          <w:rFonts w:ascii="Times New Roman" w:hAnsi="Times New Roman" w:cs="Times New Roman"/>
          <w:sz w:val="24"/>
          <w:szCs w:val="24"/>
        </w:rPr>
        <w:t>ответственности в организацию</w:t>
      </w:r>
      <w:r w:rsidR="00524343">
        <w:rPr>
          <w:rFonts w:ascii="Times New Roman" w:hAnsi="Times New Roman" w:cs="Times New Roman"/>
          <w:sz w:val="24"/>
          <w:szCs w:val="24"/>
        </w:rPr>
        <w:t xml:space="preserve"> собой части материи окружающей реальности</w:t>
      </w:r>
      <w:r w:rsidR="00524343">
        <w:rPr>
          <w:rFonts w:ascii="Times New Roman" w:hAnsi="Times New Roman" w:cs="Times New Roman"/>
          <w:sz w:val="24"/>
          <w:szCs w:val="24"/>
        </w:rPr>
        <w:t>, то есть, отвечая</w:t>
      </w:r>
      <w:r w:rsidR="00524343">
        <w:rPr>
          <w:rFonts w:ascii="Times New Roman" w:hAnsi="Times New Roman" w:cs="Times New Roman"/>
          <w:sz w:val="24"/>
          <w:szCs w:val="24"/>
        </w:rPr>
        <w:t xml:space="preserve"> за мате</w:t>
      </w:r>
      <w:r w:rsidR="00524343">
        <w:rPr>
          <w:rFonts w:ascii="Times New Roman" w:hAnsi="Times New Roman" w:cs="Times New Roman"/>
          <w:sz w:val="24"/>
          <w:szCs w:val="24"/>
        </w:rPr>
        <w:t>рию, владея</w:t>
      </w:r>
      <w:r w:rsidR="00524343">
        <w:rPr>
          <w:rFonts w:ascii="Times New Roman" w:hAnsi="Times New Roman" w:cs="Times New Roman"/>
          <w:sz w:val="24"/>
          <w:szCs w:val="24"/>
        </w:rPr>
        <w:t xml:space="preserve"> ответами, </w:t>
      </w:r>
      <w:r w:rsidR="00524343">
        <w:rPr>
          <w:rFonts w:ascii="Times New Roman" w:hAnsi="Times New Roman" w:cs="Times New Roman"/>
          <w:sz w:val="24"/>
          <w:szCs w:val="24"/>
        </w:rPr>
        <w:t>гражданин действует самоорганизацией (3)</w:t>
      </w:r>
      <w:r w:rsidR="00524343">
        <w:rPr>
          <w:rFonts w:ascii="Times New Roman" w:hAnsi="Times New Roman" w:cs="Times New Roman"/>
          <w:sz w:val="24"/>
          <w:szCs w:val="24"/>
        </w:rPr>
        <w:t xml:space="preserve">. </w:t>
      </w:r>
      <w:r w:rsidR="00524343">
        <w:rPr>
          <w:rFonts w:ascii="Times New Roman" w:hAnsi="Times New Roman" w:cs="Times New Roman"/>
          <w:sz w:val="24"/>
          <w:szCs w:val="24"/>
        </w:rPr>
        <w:t xml:space="preserve">На следующем уровне масштабирования </w:t>
      </w:r>
      <w:r w:rsidR="00524343">
        <w:rPr>
          <w:rFonts w:ascii="Times New Roman" w:hAnsi="Times New Roman" w:cs="Times New Roman"/>
          <w:sz w:val="24"/>
          <w:szCs w:val="24"/>
        </w:rPr>
        <w:t>ответств</w:t>
      </w:r>
      <w:r w:rsidR="00524343">
        <w:rPr>
          <w:rFonts w:ascii="Times New Roman" w:hAnsi="Times New Roman" w:cs="Times New Roman"/>
          <w:sz w:val="24"/>
          <w:szCs w:val="24"/>
        </w:rPr>
        <w:t xml:space="preserve">енность явлением </w:t>
      </w:r>
      <w:proofErr w:type="spellStart"/>
      <w:r w:rsidR="00524343"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 w:rsidR="00BE1A37">
        <w:rPr>
          <w:rFonts w:ascii="Times New Roman" w:hAnsi="Times New Roman" w:cs="Times New Roman"/>
          <w:sz w:val="24"/>
          <w:szCs w:val="24"/>
        </w:rPr>
        <w:t xml:space="preserve"> (4)</w:t>
      </w:r>
      <w:r w:rsidR="00524343">
        <w:rPr>
          <w:rFonts w:ascii="Times New Roman" w:hAnsi="Times New Roman" w:cs="Times New Roman"/>
          <w:sz w:val="24"/>
          <w:szCs w:val="24"/>
        </w:rPr>
        <w:t xml:space="preserve"> включает естество ответственности гражданина</w:t>
      </w:r>
      <w:r w:rsidR="00524343">
        <w:rPr>
          <w:rFonts w:ascii="Times New Roman" w:hAnsi="Times New Roman" w:cs="Times New Roman"/>
          <w:sz w:val="24"/>
          <w:szCs w:val="24"/>
        </w:rPr>
        <w:t xml:space="preserve"> </w:t>
      </w:r>
      <w:r w:rsidR="00524343">
        <w:rPr>
          <w:rFonts w:ascii="Times New Roman" w:hAnsi="Times New Roman" w:cs="Times New Roman"/>
          <w:sz w:val="24"/>
          <w:szCs w:val="24"/>
        </w:rPr>
        <w:t xml:space="preserve">не только за свою личность. Явлением мерности </w:t>
      </w:r>
      <w:r w:rsidR="00BE1A37">
        <w:rPr>
          <w:rFonts w:ascii="Times New Roman" w:hAnsi="Times New Roman" w:cs="Times New Roman"/>
          <w:sz w:val="24"/>
          <w:szCs w:val="24"/>
        </w:rPr>
        <w:t xml:space="preserve">(5) </w:t>
      </w:r>
      <w:r w:rsidR="00524343">
        <w:rPr>
          <w:rFonts w:ascii="Times New Roman" w:hAnsi="Times New Roman" w:cs="Times New Roman"/>
          <w:sz w:val="24"/>
          <w:szCs w:val="24"/>
        </w:rPr>
        <w:t>развивается глубина</w:t>
      </w:r>
      <w:r w:rsidR="00BE1A37">
        <w:rPr>
          <w:rFonts w:ascii="Times New Roman" w:hAnsi="Times New Roman" w:cs="Times New Roman"/>
          <w:sz w:val="24"/>
          <w:szCs w:val="24"/>
        </w:rPr>
        <w:t xml:space="preserve"> осмысленности</w:t>
      </w:r>
      <w:r w:rsidR="00524343">
        <w:rPr>
          <w:rFonts w:ascii="Times New Roman" w:hAnsi="Times New Roman" w:cs="Times New Roman"/>
          <w:sz w:val="24"/>
          <w:szCs w:val="24"/>
        </w:rPr>
        <w:t>,</w:t>
      </w:r>
      <w:r w:rsidR="00524343">
        <w:rPr>
          <w:rFonts w:ascii="Times New Roman" w:hAnsi="Times New Roman" w:cs="Times New Roman"/>
          <w:sz w:val="24"/>
          <w:szCs w:val="24"/>
        </w:rPr>
        <w:t xml:space="preserve"> мера</w:t>
      </w:r>
      <w:r w:rsidR="00BE1A37">
        <w:rPr>
          <w:rFonts w:ascii="Times New Roman" w:hAnsi="Times New Roman" w:cs="Times New Roman"/>
          <w:sz w:val="24"/>
          <w:szCs w:val="24"/>
        </w:rPr>
        <w:t xml:space="preserve"> </w:t>
      </w:r>
      <w:r w:rsidR="00524343">
        <w:rPr>
          <w:rFonts w:ascii="Times New Roman" w:hAnsi="Times New Roman" w:cs="Times New Roman"/>
          <w:sz w:val="24"/>
          <w:szCs w:val="24"/>
        </w:rPr>
        <w:t>ответс</w:t>
      </w:r>
      <w:r w:rsidR="00524343">
        <w:rPr>
          <w:rFonts w:ascii="Times New Roman" w:hAnsi="Times New Roman" w:cs="Times New Roman"/>
          <w:sz w:val="24"/>
          <w:szCs w:val="24"/>
        </w:rPr>
        <w:t>т</w:t>
      </w:r>
      <w:r w:rsidR="00524343">
        <w:rPr>
          <w:rFonts w:ascii="Times New Roman" w:hAnsi="Times New Roman" w:cs="Times New Roman"/>
          <w:sz w:val="24"/>
          <w:szCs w:val="24"/>
        </w:rPr>
        <w:t>венности</w:t>
      </w:r>
      <w:r w:rsidR="00BE1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F1F" w:rsidRDefault="007045FA" w:rsidP="004064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компетенций гражданина 16-рицей </w:t>
      </w:r>
      <w:r w:rsidR="00406480">
        <w:rPr>
          <w:rFonts w:ascii="Times New Roman" w:hAnsi="Times New Roman" w:cs="Times New Roman"/>
          <w:sz w:val="24"/>
          <w:szCs w:val="24"/>
        </w:rPr>
        <w:t xml:space="preserve">основ </w:t>
      </w:r>
      <w:r>
        <w:rPr>
          <w:rFonts w:ascii="Times New Roman" w:hAnsi="Times New Roman" w:cs="Times New Roman"/>
          <w:sz w:val="24"/>
          <w:szCs w:val="24"/>
        </w:rPr>
        <w:t xml:space="preserve">материи от вещества (1) до огня (16) позволяет явить гражданина как свободную единицу общества, владеющую микро и макрокосмом своего развития. </w:t>
      </w:r>
      <w:bookmarkStart w:id="0" w:name="_GoBack"/>
      <w:bookmarkEnd w:id="0"/>
    </w:p>
    <w:p w:rsidR="007045FA" w:rsidRDefault="00200F1F" w:rsidP="004064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406480">
        <w:rPr>
          <w:rFonts w:ascii="Times New Roman" w:hAnsi="Times New Roman" w:cs="Times New Roman"/>
          <w:sz w:val="24"/>
          <w:szCs w:val="24"/>
        </w:rPr>
        <w:t xml:space="preserve"> явление гражданина</w:t>
      </w:r>
      <w:r>
        <w:rPr>
          <w:rFonts w:ascii="Times New Roman" w:hAnsi="Times New Roman" w:cs="Times New Roman"/>
          <w:sz w:val="24"/>
          <w:szCs w:val="24"/>
        </w:rPr>
        <w:t xml:space="preserve"> (11) </w:t>
      </w:r>
      <w:r w:rsidR="002B29FC">
        <w:rPr>
          <w:rFonts w:ascii="Times New Roman" w:hAnsi="Times New Roman" w:cs="Times New Roman"/>
          <w:sz w:val="24"/>
          <w:szCs w:val="24"/>
        </w:rPr>
        <w:t xml:space="preserve">во внешней реализации </w:t>
      </w:r>
      <w:r>
        <w:rPr>
          <w:rFonts w:ascii="Times New Roman" w:hAnsi="Times New Roman" w:cs="Times New Roman"/>
          <w:sz w:val="24"/>
          <w:szCs w:val="24"/>
        </w:rPr>
        <w:t>глубины его компетенций осуществимо</w:t>
      </w:r>
      <w:r w:rsidR="002B29FC">
        <w:rPr>
          <w:rFonts w:ascii="Times New Roman" w:hAnsi="Times New Roman" w:cs="Times New Roman"/>
          <w:sz w:val="24"/>
          <w:szCs w:val="24"/>
        </w:rPr>
        <w:t xml:space="preserve"> </w:t>
      </w:r>
      <w:r w:rsidR="00406480">
        <w:rPr>
          <w:rFonts w:ascii="Times New Roman" w:hAnsi="Times New Roman" w:cs="Times New Roman"/>
          <w:sz w:val="24"/>
          <w:szCs w:val="24"/>
        </w:rPr>
        <w:t>взглядом ИВО</w:t>
      </w:r>
      <w:r>
        <w:rPr>
          <w:rFonts w:ascii="Times New Roman" w:hAnsi="Times New Roman" w:cs="Times New Roman"/>
          <w:sz w:val="24"/>
          <w:szCs w:val="24"/>
        </w:rPr>
        <w:t xml:space="preserve"> (13)</w:t>
      </w:r>
      <w:r w:rsidR="002B29FC">
        <w:rPr>
          <w:rFonts w:ascii="Times New Roman" w:hAnsi="Times New Roman" w:cs="Times New Roman"/>
          <w:sz w:val="24"/>
          <w:szCs w:val="24"/>
        </w:rPr>
        <w:t xml:space="preserve"> внутренним развитием (по ключу управления 3:1)</w:t>
      </w:r>
      <w:r w:rsidR="00406480">
        <w:rPr>
          <w:rFonts w:ascii="Times New Roman" w:hAnsi="Times New Roman" w:cs="Times New Roman"/>
          <w:sz w:val="24"/>
          <w:szCs w:val="24"/>
        </w:rPr>
        <w:t>.</w:t>
      </w:r>
    </w:p>
    <w:p w:rsidR="007045FA" w:rsidRDefault="007045FA" w:rsidP="0052434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31214" w:rsidRPr="00D930BC" w:rsidRDefault="00C31214" w:rsidP="00D930BC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sectPr w:rsidR="00C31214" w:rsidRPr="00D930BC" w:rsidSect="00D93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BC"/>
    <w:rsid w:val="00001427"/>
    <w:rsid w:val="000049A3"/>
    <w:rsid w:val="00005549"/>
    <w:rsid w:val="000149CA"/>
    <w:rsid w:val="00014C27"/>
    <w:rsid w:val="00015EDA"/>
    <w:rsid w:val="000171DE"/>
    <w:rsid w:val="00017728"/>
    <w:rsid w:val="000234EC"/>
    <w:rsid w:val="00025010"/>
    <w:rsid w:val="0002580E"/>
    <w:rsid w:val="0002608A"/>
    <w:rsid w:val="000311A4"/>
    <w:rsid w:val="00031D23"/>
    <w:rsid w:val="00031E50"/>
    <w:rsid w:val="00035B65"/>
    <w:rsid w:val="000403B4"/>
    <w:rsid w:val="00044949"/>
    <w:rsid w:val="00047464"/>
    <w:rsid w:val="000475A4"/>
    <w:rsid w:val="00051477"/>
    <w:rsid w:val="00053052"/>
    <w:rsid w:val="00053DF0"/>
    <w:rsid w:val="000548BD"/>
    <w:rsid w:val="00055C76"/>
    <w:rsid w:val="00061D5D"/>
    <w:rsid w:val="00062EAD"/>
    <w:rsid w:val="00071D42"/>
    <w:rsid w:val="00073D72"/>
    <w:rsid w:val="0007625C"/>
    <w:rsid w:val="0008677E"/>
    <w:rsid w:val="0008768A"/>
    <w:rsid w:val="000910AD"/>
    <w:rsid w:val="00093725"/>
    <w:rsid w:val="000A32CA"/>
    <w:rsid w:val="000A5CAA"/>
    <w:rsid w:val="000A6FEE"/>
    <w:rsid w:val="000A7E85"/>
    <w:rsid w:val="000B2D92"/>
    <w:rsid w:val="000B427B"/>
    <w:rsid w:val="000B562D"/>
    <w:rsid w:val="000B5EB1"/>
    <w:rsid w:val="000C2C3A"/>
    <w:rsid w:val="000C343C"/>
    <w:rsid w:val="000C3F18"/>
    <w:rsid w:val="000C45C1"/>
    <w:rsid w:val="000D7172"/>
    <w:rsid w:val="000F113A"/>
    <w:rsid w:val="000F14F3"/>
    <w:rsid w:val="000F57B1"/>
    <w:rsid w:val="000F64AD"/>
    <w:rsid w:val="001001F1"/>
    <w:rsid w:val="00100F76"/>
    <w:rsid w:val="00103803"/>
    <w:rsid w:val="00103B75"/>
    <w:rsid w:val="0010643E"/>
    <w:rsid w:val="0010779A"/>
    <w:rsid w:val="00107C91"/>
    <w:rsid w:val="00111C96"/>
    <w:rsid w:val="00112F51"/>
    <w:rsid w:val="001135C1"/>
    <w:rsid w:val="0011580F"/>
    <w:rsid w:val="001205A9"/>
    <w:rsid w:val="00123DD5"/>
    <w:rsid w:val="001248D1"/>
    <w:rsid w:val="00125447"/>
    <w:rsid w:val="00130F2A"/>
    <w:rsid w:val="001317E4"/>
    <w:rsid w:val="00131D90"/>
    <w:rsid w:val="00133FF9"/>
    <w:rsid w:val="00140713"/>
    <w:rsid w:val="00141183"/>
    <w:rsid w:val="001422FC"/>
    <w:rsid w:val="00146315"/>
    <w:rsid w:val="001510CA"/>
    <w:rsid w:val="00151C25"/>
    <w:rsid w:val="00155288"/>
    <w:rsid w:val="00156B5E"/>
    <w:rsid w:val="001611A7"/>
    <w:rsid w:val="00164EEB"/>
    <w:rsid w:val="00167EC5"/>
    <w:rsid w:val="00171538"/>
    <w:rsid w:val="00173175"/>
    <w:rsid w:val="00176A28"/>
    <w:rsid w:val="00176E9B"/>
    <w:rsid w:val="00180394"/>
    <w:rsid w:val="00180508"/>
    <w:rsid w:val="00183FA1"/>
    <w:rsid w:val="00185B08"/>
    <w:rsid w:val="00191E1F"/>
    <w:rsid w:val="00193605"/>
    <w:rsid w:val="001956A7"/>
    <w:rsid w:val="0019638B"/>
    <w:rsid w:val="00196AE6"/>
    <w:rsid w:val="00197BFE"/>
    <w:rsid w:val="001A0989"/>
    <w:rsid w:val="001A42A3"/>
    <w:rsid w:val="001A57B3"/>
    <w:rsid w:val="001A6756"/>
    <w:rsid w:val="001B453E"/>
    <w:rsid w:val="001C1F7B"/>
    <w:rsid w:val="001C59E6"/>
    <w:rsid w:val="001C64F6"/>
    <w:rsid w:val="001C695D"/>
    <w:rsid w:val="001C6A15"/>
    <w:rsid w:val="001D0C7C"/>
    <w:rsid w:val="001D2C8F"/>
    <w:rsid w:val="001D3302"/>
    <w:rsid w:val="001D4826"/>
    <w:rsid w:val="001E0A30"/>
    <w:rsid w:val="001E2754"/>
    <w:rsid w:val="001E45C0"/>
    <w:rsid w:val="001F2563"/>
    <w:rsid w:val="001F78EE"/>
    <w:rsid w:val="00200820"/>
    <w:rsid w:val="00200ACC"/>
    <w:rsid w:val="00200F1F"/>
    <w:rsid w:val="00202F21"/>
    <w:rsid w:val="00204668"/>
    <w:rsid w:val="00204BBE"/>
    <w:rsid w:val="00206772"/>
    <w:rsid w:val="002076FE"/>
    <w:rsid w:val="00211011"/>
    <w:rsid w:val="00212D28"/>
    <w:rsid w:val="00215817"/>
    <w:rsid w:val="00223AFB"/>
    <w:rsid w:val="00225600"/>
    <w:rsid w:val="002261A3"/>
    <w:rsid w:val="00226BC9"/>
    <w:rsid w:val="00227647"/>
    <w:rsid w:val="00233F67"/>
    <w:rsid w:val="0024022F"/>
    <w:rsid w:val="00243878"/>
    <w:rsid w:val="00246A01"/>
    <w:rsid w:val="00246FD2"/>
    <w:rsid w:val="00247071"/>
    <w:rsid w:val="00247CDC"/>
    <w:rsid w:val="00251841"/>
    <w:rsid w:val="002540A9"/>
    <w:rsid w:val="00257565"/>
    <w:rsid w:val="002618BC"/>
    <w:rsid w:val="00261F7F"/>
    <w:rsid w:val="0026374B"/>
    <w:rsid w:val="00266771"/>
    <w:rsid w:val="0026771C"/>
    <w:rsid w:val="00272C07"/>
    <w:rsid w:val="00272C0E"/>
    <w:rsid w:val="002734CA"/>
    <w:rsid w:val="0027528B"/>
    <w:rsid w:val="002814E5"/>
    <w:rsid w:val="00281B07"/>
    <w:rsid w:val="0028614C"/>
    <w:rsid w:val="002861CE"/>
    <w:rsid w:val="00287651"/>
    <w:rsid w:val="002A0780"/>
    <w:rsid w:val="002A2C7D"/>
    <w:rsid w:val="002A4EA4"/>
    <w:rsid w:val="002A698F"/>
    <w:rsid w:val="002B2903"/>
    <w:rsid w:val="002B29FC"/>
    <w:rsid w:val="002B4C5D"/>
    <w:rsid w:val="002B5427"/>
    <w:rsid w:val="002B5C8E"/>
    <w:rsid w:val="002C1495"/>
    <w:rsid w:val="002C6BD8"/>
    <w:rsid w:val="002D0350"/>
    <w:rsid w:val="002D0441"/>
    <w:rsid w:val="002D0ECA"/>
    <w:rsid w:val="002D415B"/>
    <w:rsid w:val="002D4207"/>
    <w:rsid w:val="002D7FBE"/>
    <w:rsid w:val="002E0CFA"/>
    <w:rsid w:val="002E129A"/>
    <w:rsid w:val="002E3F39"/>
    <w:rsid w:val="002E441B"/>
    <w:rsid w:val="002E73FE"/>
    <w:rsid w:val="002F213E"/>
    <w:rsid w:val="002F3229"/>
    <w:rsid w:val="002F5F83"/>
    <w:rsid w:val="002F6ECE"/>
    <w:rsid w:val="003000D4"/>
    <w:rsid w:val="0030254E"/>
    <w:rsid w:val="00302880"/>
    <w:rsid w:val="00302AD2"/>
    <w:rsid w:val="00302EB8"/>
    <w:rsid w:val="003033EE"/>
    <w:rsid w:val="003040C2"/>
    <w:rsid w:val="00306474"/>
    <w:rsid w:val="0031144A"/>
    <w:rsid w:val="003130A6"/>
    <w:rsid w:val="00314AB8"/>
    <w:rsid w:val="00314EF0"/>
    <w:rsid w:val="00323920"/>
    <w:rsid w:val="00325EBF"/>
    <w:rsid w:val="00340AF9"/>
    <w:rsid w:val="0034208A"/>
    <w:rsid w:val="0034428A"/>
    <w:rsid w:val="00344785"/>
    <w:rsid w:val="00350E64"/>
    <w:rsid w:val="00354E08"/>
    <w:rsid w:val="00363D5E"/>
    <w:rsid w:val="003660FA"/>
    <w:rsid w:val="00377173"/>
    <w:rsid w:val="00380E66"/>
    <w:rsid w:val="00381B90"/>
    <w:rsid w:val="00382695"/>
    <w:rsid w:val="00384BF3"/>
    <w:rsid w:val="003926DB"/>
    <w:rsid w:val="00393358"/>
    <w:rsid w:val="00395241"/>
    <w:rsid w:val="00396421"/>
    <w:rsid w:val="00397044"/>
    <w:rsid w:val="003978DB"/>
    <w:rsid w:val="003A117B"/>
    <w:rsid w:val="003A7B22"/>
    <w:rsid w:val="003B0B54"/>
    <w:rsid w:val="003B3031"/>
    <w:rsid w:val="003B3DB8"/>
    <w:rsid w:val="003B4E36"/>
    <w:rsid w:val="003B7843"/>
    <w:rsid w:val="003C1AED"/>
    <w:rsid w:val="003C4386"/>
    <w:rsid w:val="003C46E1"/>
    <w:rsid w:val="003D0708"/>
    <w:rsid w:val="003D5843"/>
    <w:rsid w:val="003E430A"/>
    <w:rsid w:val="003E5086"/>
    <w:rsid w:val="003E6DAF"/>
    <w:rsid w:val="003F09BF"/>
    <w:rsid w:val="003F64E7"/>
    <w:rsid w:val="003F7ECC"/>
    <w:rsid w:val="004005FF"/>
    <w:rsid w:val="00400B64"/>
    <w:rsid w:val="00403297"/>
    <w:rsid w:val="0040376A"/>
    <w:rsid w:val="004052D0"/>
    <w:rsid w:val="0040586E"/>
    <w:rsid w:val="00405937"/>
    <w:rsid w:val="00405C64"/>
    <w:rsid w:val="00406480"/>
    <w:rsid w:val="00410DB3"/>
    <w:rsid w:val="00411581"/>
    <w:rsid w:val="00412C2B"/>
    <w:rsid w:val="00413AB8"/>
    <w:rsid w:val="004142AB"/>
    <w:rsid w:val="00420EFA"/>
    <w:rsid w:val="00422C64"/>
    <w:rsid w:val="004230FB"/>
    <w:rsid w:val="00424A40"/>
    <w:rsid w:val="00427F41"/>
    <w:rsid w:val="004314AB"/>
    <w:rsid w:val="00432E51"/>
    <w:rsid w:val="004352A0"/>
    <w:rsid w:val="00435B02"/>
    <w:rsid w:val="00436AA0"/>
    <w:rsid w:val="0043709E"/>
    <w:rsid w:val="00437CA7"/>
    <w:rsid w:val="00440473"/>
    <w:rsid w:val="00441F1C"/>
    <w:rsid w:val="0044221C"/>
    <w:rsid w:val="0044293A"/>
    <w:rsid w:val="00447B64"/>
    <w:rsid w:val="004511B7"/>
    <w:rsid w:val="00451B05"/>
    <w:rsid w:val="0045479A"/>
    <w:rsid w:val="00455290"/>
    <w:rsid w:val="00455BDF"/>
    <w:rsid w:val="00460A19"/>
    <w:rsid w:val="00462062"/>
    <w:rsid w:val="0046360C"/>
    <w:rsid w:val="00466411"/>
    <w:rsid w:val="00467876"/>
    <w:rsid w:val="00467E01"/>
    <w:rsid w:val="00472586"/>
    <w:rsid w:val="00474C40"/>
    <w:rsid w:val="00476D2F"/>
    <w:rsid w:val="0047753E"/>
    <w:rsid w:val="00477A9C"/>
    <w:rsid w:val="00483CAA"/>
    <w:rsid w:val="00487707"/>
    <w:rsid w:val="00487F4B"/>
    <w:rsid w:val="0049003D"/>
    <w:rsid w:val="004903B1"/>
    <w:rsid w:val="00490755"/>
    <w:rsid w:val="004913E1"/>
    <w:rsid w:val="004927FB"/>
    <w:rsid w:val="004A4791"/>
    <w:rsid w:val="004A5950"/>
    <w:rsid w:val="004B02E2"/>
    <w:rsid w:val="004B5B49"/>
    <w:rsid w:val="004C081F"/>
    <w:rsid w:val="004C4E3D"/>
    <w:rsid w:val="004C5D91"/>
    <w:rsid w:val="004C6B2A"/>
    <w:rsid w:val="004D1698"/>
    <w:rsid w:val="004D1F06"/>
    <w:rsid w:val="004D5FB2"/>
    <w:rsid w:val="004E0964"/>
    <w:rsid w:val="004E5EAA"/>
    <w:rsid w:val="004E7A67"/>
    <w:rsid w:val="004F3DDA"/>
    <w:rsid w:val="004F5631"/>
    <w:rsid w:val="004F5A78"/>
    <w:rsid w:val="004F5CD4"/>
    <w:rsid w:val="0050340D"/>
    <w:rsid w:val="00505D4C"/>
    <w:rsid w:val="00506603"/>
    <w:rsid w:val="0051128B"/>
    <w:rsid w:val="00514FE3"/>
    <w:rsid w:val="005205D1"/>
    <w:rsid w:val="00523A46"/>
    <w:rsid w:val="00524343"/>
    <w:rsid w:val="00527C3C"/>
    <w:rsid w:val="00530A83"/>
    <w:rsid w:val="00531227"/>
    <w:rsid w:val="00536320"/>
    <w:rsid w:val="00541736"/>
    <w:rsid w:val="005417D2"/>
    <w:rsid w:val="005449E0"/>
    <w:rsid w:val="00551452"/>
    <w:rsid w:val="00552246"/>
    <w:rsid w:val="00552D92"/>
    <w:rsid w:val="0055324B"/>
    <w:rsid w:val="005536DE"/>
    <w:rsid w:val="005615D5"/>
    <w:rsid w:val="005616D5"/>
    <w:rsid w:val="00565F05"/>
    <w:rsid w:val="00566430"/>
    <w:rsid w:val="00571DF2"/>
    <w:rsid w:val="00574D13"/>
    <w:rsid w:val="00577650"/>
    <w:rsid w:val="00577DD0"/>
    <w:rsid w:val="005815DB"/>
    <w:rsid w:val="00586959"/>
    <w:rsid w:val="00587561"/>
    <w:rsid w:val="00594083"/>
    <w:rsid w:val="005942A0"/>
    <w:rsid w:val="005955A0"/>
    <w:rsid w:val="005A2526"/>
    <w:rsid w:val="005A4646"/>
    <w:rsid w:val="005A4EF8"/>
    <w:rsid w:val="005B73BD"/>
    <w:rsid w:val="005B7701"/>
    <w:rsid w:val="005C57BA"/>
    <w:rsid w:val="005C61F4"/>
    <w:rsid w:val="005C6F18"/>
    <w:rsid w:val="005D03AE"/>
    <w:rsid w:val="005D0EE5"/>
    <w:rsid w:val="005D155F"/>
    <w:rsid w:val="005D2D71"/>
    <w:rsid w:val="005D5167"/>
    <w:rsid w:val="005D5549"/>
    <w:rsid w:val="005D593D"/>
    <w:rsid w:val="005E78E3"/>
    <w:rsid w:val="005F0001"/>
    <w:rsid w:val="005F33DB"/>
    <w:rsid w:val="005F4CE8"/>
    <w:rsid w:val="005F636A"/>
    <w:rsid w:val="005F6AD1"/>
    <w:rsid w:val="00601A51"/>
    <w:rsid w:val="00602962"/>
    <w:rsid w:val="006032AD"/>
    <w:rsid w:val="006034C1"/>
    <w:rsid w:val="00606200"/>
    <w:rsid w:val="00606711"/>
    <w:rsid w:val="0060791F"/>
    <w:rsid w:val="00610EBF"/>
    <w:rsid w:val="006111C2"/>
    <w:rsid w:val="00615732"/>
    <w:rsid w:val="00615CFF"/>
    <w:rsid w:val="00620E45"/>
    <w:rsid w:val="00624CCE"/>
    <w:rsid w:val="00632C7F"/>
    <w:rsid w:val="00635B6E"/>
    <w:rsid w:val="00642B3B"/>
    <w:rsid w:val="00643B6B"/>
    <w:rsid w:val="00651CEB"/>
    <w:rsid w:val="00654F6C"/>
    <w:rsid w:val="006557E7"/>
    <w:rsid w:val="0065618C"/>
    <w:rsid w:val="00656A36"/>
    <w:rsid w:val="00662153"/>
    <w:rsid w:val="00663725"/>
    <w:rsid w:val="0067272A"/>
    <w:rsid w:val="00673236"/>
    <w:rsid w:val="006737D2"/>
    <w:rsid w:val="0067747D"/>
    <w:rsid w:val="00677DB8"/>
    <w:rsid w:val="00685245"/>
    <w:rsid w:val="006900D8"/>
    <w:rsid w:val="0069291E"/>
    <w:rsid w:val="00695501"/>
    <w:rsid w:val="00695846"/>
    <w:rsid w:val="006975A3"/>
    <w:rsid w:val="006A128B"/>
    <w:rsid w:val="006A6F2A"/>
    <w:rsid w:val="006B41BE"/>
    <w:rsid w:val="006B5325"/>
    <w:rsid w:val="006B6828"/>
    <w:rsid w:val="006C0A3A"/>
    <w:rsid w:val="006C2E4B"/>
    <w:rsid w:val="006C69F3"/>
    <w:rsid w:val="006D1339"/>
    <w:rsid w:val="006D159F"/>
    <w:rsid w:val="006D48C6"/>
    <w:rsid w:val="006E1F3E"/>
    <w:rsid w:val="006E2732"/>
    <w:rsid w:val="006E50B9"/>
    <w:rsid w:val="006E6B5E"/>
    <w:rsid w:val="006F1587"/>
    <w:rsid w:val="006F1A9C"/>
    <w:rsid w:val="006F37F6"/>
    <w:rsid w:val="006F4A65"/>
    <w:rsid w:val="006F5DC1"/>
    <w:rsid w:val="00700C74"/>
    <w:rsid w:val="00700F63"/>
    <w:rsid w:val="007045FA"/>
    <w:rsid w:val="00705442"/>
    <w:rsid w:val="007057FE"/>
    <w:rsid w:val="0071157F"/>
    <w:rsid w:val="007129F3"/>
    <w:rsid w:val="00713A43"/>
    <w:rsid w:val="00714D77"/>
    <w:rsid w:val="00715548"/>
    <w:rsid w:val="00723B06"/>
    <w:rsid w:val="00724685"/>
    <w:rsid w:val="0073293C"/>
    <w:rsid w:val="00732C8C"/>
    <w:rsid w:val="00734962"/>
    <w:rsid w:val="0073596F"/>
    <w:rsid w:val="00744C80"/>
    <w:rsid w:val="00750574"/>
    <w:rsid w:val="00750D5B"/>
    <w:rsid w:val="00752887"/>
    <w:rsid w:val="00752D28"/>
    <w:rsid w:val="00755D50"/>
    <w:rsid w:val="007615DD"/>
    <w:rsid w:val="00766633"/>
    <w:rsid w:val="0077068F"/>
    <w:rsid w:val="00771F64"/>
    <w:rsid w:val="0077248E"/>
    <w:rsid w:val="007741AA"/>
    <w:rsid w:val="0078295A"/>
    <w:rsid w:val="00783E8F"/>
    <w:rsid w:val="007844E1"/>
    <w:rsid w:val="00784D0A"/>
    <w:rsid w:val="00785E76"/>
    <w:rsid w:val="00786FC7"/>
    <w:rsid w:val="00787849"/>
    <w:rsid w:val="007900EB"/>
    <w:rsid w:val="00791E7E"/>
    <w:rsid w:val="0079209A"/>
    <w:rsid w:val="00796217"/>
    <w:rsid w:val="007A1DD1"/>
    <w:rsid w:val="007A1E67"/>
    <w:rsid w:val="007A2AB3"/>
    <w:rsid w:val="007A7CCA"/>
    <w:rsid w:val="007B04C0"/>
    <w:rsid w:val="007B3516"/>
    <w:rsid w:val="007B37D0"/>
    <w:rsid w:val="007B46EF"/>
    <w:rsid w:val="007B7684"/>
    <w:rsid w:val="007C0D97"/>
    <w:rsid w:val="007C0E10"/>
    <w:rsid w:val="007C437B"/>
    <w:rsid w:val="007C5340"/>
    <w:rsid w:val="007D028A"/>
    <w:rsid w:val="007D1FF0"/>
    <w:rsid w:val="007D2132"/>
    <w:rsid w:val="007D262B"/>
    <w:rsid w:val="007D2931"/>
    <w:rsid w:val="007D756C"/>
    <w:rsid w:val="007E4079"/>
    <w:rsid w:val="007E6535"/>
    <w:rsid w:val="007E71A7"/>
    <w:rsid w:val="007F1C35"/>
    <w:rsid w:val="007F4FA1"/>
    <w:rsid w:val="007F6CBC"/>
    <w:rsid w:val="008006F8"/>
    <w:rsid w:val="008024E4"/>
    <w:rsid w:val="0080725E"/>
    <w:rsid w:val="008120DA"/>
    <w:rsid w:val="00813552"/>
    <w:rsid w:val="00815FB7"/>
    <w:rsid w:val="00821C8B"/>
    <w:rsid w:val="008224E5"/>
    <w:rsid w:val="008226D2"/>
    <w:rsid w:val="00822D1D"/>
    <w:rsid w:val="00822E66"/>
    <w:rsid w:val="00826677"/>
    <w:rsid w:val="00826FCD"/>
    <w:rsid w:val="00833B92"/>
    <w:rsid w:val="0083414C"/>
    <w:rsid w:val="00837D22"/>
    <w:rsid w:val="00846B94"/>
    <w:rsid w:val="0085438D"/>
    <w:rsid w:val="00862E3F"/>
    <w:rsid w:val="00863177"/>
    <w:rsid w:val="00863BFB"/>
    <w:rsid w:val="00863DAC"/>
    <w:rsid w:val="008657B9"/>
    <w:rsid w:val="00866A67"/>
    <w:rsid w:val="00867C0C"/>
    <w:rsid w:val="008709A7"/>
    <w:rsid w:val="00871EDD"/>
    <w:rsid w:val="008768D0"/>
    <w:rsid w:val="00884687"/>
    <w:rsid w:val="00890650"/>
    <w:rsid w:val="00892F66"/>
    <w:rsid w:val="00894880"/>
    <w:rsid w:val="00894CAD"/>
    <w:rsid w:val="008A2973"/>
    <w:rsid w:val="008A4DB6"/>
    <w:rsid w:val="008A62BB"/>
    <w:rsid w:val="008A7086"/>
    <w:rsid w:val="008B186D"/>
    <w:rsid w:val="008B27CB"/>
    <w:rsid w:val="008B29DE"/>
    <w:rsid w:val="008B3CD5"/>
    <w:rsid w:val="008C0B5C"/>
    <w:rsid w:val="008C48D9"/>
    <w:rsid w:val="008C4EEB"/>
    <w:rsid w:val="008C54C1"/>
    <w:rsid w:val="008C5A42"/>
    <w:rsid w:val="008C6D17"/>
    <w:rsid w:val="008C7E28"/>
    <w:rsid w:val="008D1520"/>
    <w:rsid w:val="008D1CEF"/>
    <w:rsid w:val="008D4968"/>
    <w:rsid w:val="008D787A"/>
    <w:rsid w:val="008E0188"/>
    <w:rsid w:val="008E2B8E"/>
    <w:rsid w:val="008E4EBD"/>
    <w:rsid w:val="008F2B22"/>
    <w:rsid w:val="008F35A6"/>
    <w:rsid w:val="008F7374"/>
    <w:rsid w:val="009001E5"/>
    <w:rsid w:val="009002F8"/>
    <w:rsid w:val="00900F7F"/>
    <w:rsid w:val="009023B0"/>
    <w:rsid w:val="0091666A"/>
    <w:rsid w:val="00916A6D"/>
    <w:rsid w:val="00917C06"/>
    <w:rsid w:val="00917E3D"/>
    <w:rsid w:val="00923969"/>
    <w:rsid w:val="00924D90"/>
    <w:rsid w:val="00930D83"/>
    <w:rsid w:val="009310D4"/>
    <w:rsid w:val="00931E3D"/>
    <w:rsid w:val="00935133"/>
    <w:rsid w:val="0093627F"/>
    <w:rsid w:val="00945ABC"/>
    <w:rsid w:val="009475AF"/>
    <w:rsid w:val="00947807"/>
    <w:rsid w:val="00947F52"/>
    <w:rsid w:val="00950E1F"/>
    <w:rsid w:val="00952A00"/>
    <w:rsid w:val="00961186"/>
    <w:rsid w:val="009621D4"/>
    <w:rsid w:val="00962371"/>
    <w:rsid w:val="009633ED"/>
    <w:rsid w:val="00963551"/>
    <w:rsid w:val="009655F1"/>
    <w:rsid w:val="009669E9"/>
    <w:rsid w:val="00973ADE"/>
    <w:rsid w:val="00974DC8"/>
    <w:rsid w:val="00977EA6"/>
    <w:rsid w:val="009819AF"/>
    <w:rsid w:val="0098333F"/>
    <w:rsid w:val="009844C7"/>
    <w:rsid w:val="0098707D"/>
    <w:rsid w:val="00987EC1"/>
    <w:rsid w:val="00994A20"/>
    <w:rsid w:val="00994D1E"/>
    <w:rsid w:val="00994DEE"/>
    <w:rsid w:val="00996D7C"/>
    <w:rsid w:val="009979E7"/>
    <w:rsid w:val="009A122F"/>
    <w:rsid w:val="009A6DB2"/>
    <w:rsid w:val="009B7A5A"/>
    <w:rsid w:val="009C01E5"/>
    <w:rsid w:val="009C6A30"/>
    <w:rsid w:val="009D2B28"/>
    <w:rsid w:val="009D3FA4"/>
    <w:rsid w:val="009D3FAB"/>
    <w:rsid w:val="009D7D89"/>
    <w:rsid w:val="009E3D42"/>
    <w:rsid w:val="009E6BD2"/>
    <w:rsid w:val="009F1A26"/>
    <w:rsid w:val="009F2C5C"/>
    <w:rsid w:val="009F5423"/>
    <w:rsid w:val="009F669B"/>
    <w:rsid w:val="00A00657"/>
    <w:rsid w:val="00A03352"/>
    <w:rsid w:val="00A17ADF"/>
    <w:rsid w:val="00A21A3E"/>
    <w:rsid w:val="00A237C9"/>
    <w:rsid w:val="00A26203"/>
    <w:rsid w:val="00A30867"/>
    <w:rsid w:val="00A3276D"/>
    <w:rsid w:val="00A41390"/>
    <w:rsid w:val="00A4387B"/>
    <w:rsid w:val="00A43A3E"/>
    <w:rsid w:val="00A47B2B"/>
    <w:rsid w:val="00A50E7D"/>
    <w:rsid w:val="00A565E1"/>
    <w:rsid w:val="00A61AF6"/>
    <w:rsid w:val="00A638D4"/>
    <w:rsid w:val="00A646C8"/>
    <w:rsid w:val="00A657E2"/>
    <w:rsid w:val="00A80693"/>
    <w:rsid w:val="00A81004"/>
    <w:rsid w:val="00A82BB9"/>
    <w:rsid w:val="00A83820"/>
    <w:rsid w:val="00A83D49"/>
    <w:rsid w:val="00A8470C"/>
    <w:rsid w:val="00A86E16"/>
    <w:rsid w:val="00A909D1"/>
    <w:rsid w:val="00A92799"/>
    <w:rsid w:val="00AA1939"/>
    <w:rsid w:val="00AA37FC"/>
    <w:rsid w:val="00AA3FFB"/>
    <w:rsid w:val="00AA4E5D"/>
    <w:rsid w:val="00AA5A1D"/>
    <w:rsid w:val="00AA63AC"/>
    <w:rsid w:val="00AB124D"/>
    <w:rsid w:val="00AB197B"/>
    <w:rsid w:val="00AB2D0D"/>
    <w:rsid w:val="00AB4C26"/>
    <w:rsid w:val="00AB5DCF"/>
    <w:rsid w:val="00AB7D08"/>
    <w:rsid w:val="00AC1225"/>
    <w:rsid w:val="00AC221A"/>
    <w:rsid w:val="00AD0D75"/>
    <w:rsid w:val="00AD4110"/>
    <w:rsid w:val="00AD4CD9"/>
    <w:rsid w:val="00AD4EDF"/>
    <w:rsid w:val="00AD7E26"/>
    <w:rsid w:val="00AE0D79"/>
    <w:rsid w:val="00AE296C"/>
    <w:rsid w:val="00AE478F"/>
    <w:rsid w:val="00AE5944"/>
    <w:rsid w:val="00AF1B7B"/>
    <w:rsid w:val="00AF50F0"/>
    <w:rsid w:val="00AF5634"/>
    <w:rsid w:val="00AF63D7"/>
    <w:rsid w:val="00B029F6"/>
    <w:rsid w:val="00B05577"/>
    <w:rsid w:val="00B06C30"/>
    <w:rsid w:val="00B0746B"/>
    <w:rsid w:val="00B10236"/>
    <w:rsid w:val="00B12F4C"/>
    <w:rsid w:val="00B130F5"/>
    <w:rsid w:val="00B14BCD"/>
    <w:rsid w:val="00B167BB"/>
    <w:rsid w:val="00B20A4F"/>
    <w:rsid w:val="00B22E91"/>
    <w:rsid w:val="00B27A42"/>
    <w:rsid w:val="00B32C83"/>
    <w:rsid w:val="00B344B8"/>
    <w:rsid w:val="00B35D06"/>
    <w:rsid w:val="00B35D79"/>
    <w:rsid w:val="00B40E69"/>
    <w:rsid w:val="00B45D6F"/>
    <w:rsid w:val="00B46986"/>
    <w:rsid w:val="00B522A1"/>
    <w:rsid w:val="00B53FB9"/>
    <w:rsid w:val="00B544E5"/>
    <w:rsid w:val="00B57EBF"/>
    <w:rsid w:val="00B61CF0"/>
    <w:rsid w:val="00B651D0"/>
    <w:rsid w:val="00B658B3"/>
    <w:rsid w:val="00B667A3"/>
    <w:rsid w:val="00B67046"/>
    <w:rsid w:val="00B70FE3"/>
    <w:rsid w:val="00B7321E"/>
    <w:rsid w:val="00B7434A"/>
    <w:rsid w:val="00B76EC5"/>
    <w:rsid w:val="00B805D7"/>
    <w:rsid w:val="00B84365"/>
    <w:rsid w:val="00B875EA"/>
    <w:rsid w:val="00B92C48"/>
    <w:rsid w:val="00B94B7A"/>
    <w:rsid w:val="00B95848"/>
    <w:rsid w:val="00B95A7C"/>
    <w:rsid w:val="00B9624E"/>
    <w:rsid w:val="00BA270B"/>
    <w:rsid w:val="00BB0ADB"/>
    <w:rsid w:val="00BB14DA"/>
    <w:rsid w:val="00BB2C6F"/>
    <w:rsid w:val="00BB364B"/>
    <w:rsid w:val="00BC4262"/>
    <w:rsid w:val="00BC63E4"/>
    <w:rsid w:val="00BD2E4C"/>
    <w:rsid w:val="00BE0CAA"/>
    <w:rsid w:val="00BE1394"/>
    <w:rsid w:val="00BE1A37"/>
    <w:rsid w:val="00BE2E4B"/>
    <w:rsid w:val="00BE4F72"/>
    <w:rsid w:val="00BE7882"/>
    <w:rsid w:val="00BF00F7"/>
    <w:rsid w:val="00BF4B7E"/>
    <w:rsid w:val="00BF513D"/>
    <w:rsid w:val="00BF5769"/>
    <w:rsid w:val="00C00B0F"/>
    <w:rsid w:val="00C068F4"/>
    <w:rsid w:val="00C07223"/>
    <w:rsid w:val="00C12878"/>
    <w:rsid w:val="00C128CB"/>
    <w:rsid w:val="00C13AE1"/>
    <w:rsid w:val="00C2078F"/>
    <w:rsid w:val="00C2086B"/>
    <w:rsid w:val="00C237AC"/>
    <w:rsid w:val="00C24C3E"/>
    <w:rsid w:val="00C31183"/>
    <w:rsid w:val="00C31214"/>
    <w:rsid w:val="00C31C2C"/>
    <w:rsid w:val="00C32AFF"/>
    <w:rsid w:val="00C377BC"/>
    <w:rsid w:val="00C43EB3"/>
    <w:rsid w:val="00C46D12"/>
    <w:rsid w:val="00C471A6"/>
    <w:rsid w:val="00C5420C"/>
    <w:rsid w:val="00C644DD"/>
    <w:rsid w:val="00C64CF0"/>
    <w:rsid w:val="00C701DF"/>
    <w:rsid w:val="00C70ACD"/>
    <w:rsid w:val="00C71946"/>
    <w:rsid w:val="00C7317D"/>
    <w:rsid w:val="00C74ED0"/>
    <w:rsid w:val="00C7656B"/>
    <w:rsid w:val="00C827E7"/>
    <w:rsid w:val="00C84301"/>
    <w:rsid w:val="00C84EE3"/>
    <w:rsid w:val="00C8517D"/>
    <w:rsid w:val="00C941C3"/>
    <w:rsid w:val="00C9507F"/>
    <w:rsid w:val="00CA1156"/>
    <w:rsid w:val="00CB4C76"/>
    <w:rsid w:val="00CD2834"/>
    <w:rsid w:val="00CD36B1"/>
    <w:rsid w:val="00CD4C33"/>
    <w:rsid w:val="00CD56E1"/>
    <w:rsid w:val="00CE2AF4"/>
    <w:rsid w:val="00CE6796"/>
    <w:rsid w:val="00CF349C"/>
    <w:rsid w:val="00CF3A5A"/>
    <w:rsid w:val="00D011D4"/>
    <w:rsid w:val="00D039F2"/>
    <w:rsid w:val="00D04C19"/>
    <w:rsid w:val="00D055C1"/>
    <w:rsid w:val="00D06C7A"/>
    <w:rsid w:val="00D10CD1"/>
    <w:rsid w:val="00D12577"/>
    <w:rsid w:val="00D13D85"/>
    <w:rsid w:val="00D15091"/>
    <w:rsid w:val="00D15232"/>
    <w:rsid w:val="00D22F5F"/>
    <w:rsid w:val="00D2633F"/>
    <w:rsid w:val="00D30534"/>
    <w:rsid w:val="00D31DF9"/>
    <w:rsid w:val="00D31EAE"/>
    <w:rsid w:val="00D32202"/>
    <w:rsid w:val="00D3251F"/>
    <w:rsid w:val="00D36BE9"/>
    <w:rsid w:val="00D373B6"/>
    <w:rsid w:val="00D40E95"/>
    <w:rsid w:val="00D43663"/>
    <w:rsid w:val="00D46D37"/>
    <w:rsid w:val="00D46D7D"/>
    <w:rsid w:val="00D47A50"/>
    <w:rsid w:val="00D5124D"/>
    <w:rsid w:val="00D56658"/>
    <w:rsid w:val="00D67A7A"/>
    <w:rsid w:val="00D70442"/>
    <w:rsid w:val="00D74497"/>
    <w:rsid w:val="00D75122"/>
    <w:rsid w:val="00D753AE"/>
    <w:rsid w:val="00D7667A"/>
    <w:rsid w:val="00D83FBE"/>
    <w:rsid w:val="00D91B54"/>
    <w:rsid w:val="00D930BC"/>
    <w:rsid w:val="00D97ED9"/>
    <w:rsid w:val="00DA056D"/>
    <w:rsid w:val="00DA1A00"/>
    <w:rsid w:val="00DB0595"/>
    <w:rsid w:val="00DB445F"/>
    <w:rsid w:val="00DB5964"/>
    <w:rsid w:val="00DB79E9"/>
    <w:rsid w:val="00DB7C0D"/>
    <w:rsid w:val="00DC0160"/>
    <w:rsid w:val="00DC0C37"/>
    <w:rsid w:val="00DC12F4"/>
    <w:rsid w:val="00DC1AEA"/>
    <w:rsid w:val="00DC2195"/>
    <w:rsid w:val="00DC2FC0"/>
    <w:rsid w:val="00DE18B3"/>
    <w:rsid w:val="00DF0AF7"/>
    <w:rsid w:val="00DF62B1"/>
    <w:rsid w:val="00DF661E"/>
    <w:rsid w:val="00E00591"/>
    <w:rsid w:val="00E01AFD"/>
    <w:rsid w:val="00E04858"/>
    <w:rsid w:val="00E06050"/>
    <w:rsid w:val="00E1076D"/>
    <w:rsid w:val="00E12885"/>
    <w:rsid w:val="00E20DE3"/>
    <w:rsid w:val="00E21F03"/>
    <w:rsid w:val="00E32F6D"/>
    <w:rsid w:val="00E3458B"/>
    <w:rsid w:val="00E36A26"/>
    <w:rsid w:val="00E4496E"/>
    <w:rsid w:val="00E46C9C"/>
    <w:rsid w:val="00E472E6"/>
    <w:rsid w:val="00E56066"/>
    <w:rsid w:val="00E616E4"/>
    <w:rsid w:val="00E65411"/>
    <w:rsid w:val="00E65CC0"/>
    <w:rsid w:val="00E70ABB"/>
    <w:rsid w:val="00E7344E"/>
    <w:rsid w:val="00E734DB"/>
    <w:rsid w:val="00E80FDB"/>
    <w:rsid w:val="00E828CC"/>
    <w:rsid w:val="00E82A03"/>
    <w:rsid w:val="00E85E37"/>
    <w:rsid w:val="00E85FC7"/>
    <w:rsid w:val="00E87065"/>
    <w:rsid w:val="00E90A99"/>
    <w:rsid w:val="00E90F83"/>
    <w:rsid w:val="00E973F8"/>
    <w:rsid w:val="00EA272D"/>
    <w:rsid w:val="00EA4FC6"/>
    <w:rsid w:val="00EB2ACF"/>
    <w:rsid w:val="00EB4BA8"/>
    <w:rsid w:val="00EC3A55"/>
    <w:rsid w:val="00EC657B"/>
    <w:rsid w:val="00EC7BF0"/>
    <w:rsid w:val="00ED059F"/>
    <w:rsid w:val="00ED2664"/>
    <w:rsid w:val="00ED3C68"/>
    <w:rsid w:val="00ED44C5"/>
    <w:rsid w:val="00ED458D"/>
    <w:rsid w:val="00EE204A"/>
    <w:rsid w:val="00EE4852"/>
    <w:rsid w:val="00EF0C1D"/>
    <w:rsid w:val="00EF241C"/>
    <w:rsid w:val="00EF3176"/>
    <w:rsid w:val="00EF6781"/>
    <w:rsid w:val="00EF67F6"/>
    <w:rsid w:val="00F0050F"/>
    <w:rsid w:val="00F0066B"/>
    <w:rsid w:val="00F03F42"/>
    <w:rsid w:val="00F10B0D"/>
    <w:rsid w:val="00F12A3A"/>
    <w:rsid w:val="00F1320D"/>
    <w:rsid w:val="00F13A57"/>
    <w:rsid w:val="00F1746D"/>
    <w:rsid w:val="00F17D20"/>
    <w:rsid w:val="00F20DF8"/>
    <w:rsid w:val="00F216C1"/>
    <w:rsid w:val="00F25234"/>
    <w:rsid w:val="00F27478"/>
    <w:rsid w:val="00F27532"/>
    <w:rsid w:val="00F318B4"/>
    <w:rsid w:val="00F34F9B"/>
    <w:rsid w:val="00F37391"/>
    <w:rsid w:val="00F46088"/>
    <w:rsid w:val="00F469E1"/>
    <w:rsid w:val="00F47BB4"/>
    <w:rsid w:val="00F50995"/>
    <w:rsid w:val="00F52255"/>
    <w:rsid w:val="00F528B3"/>
    <w:rsid w:val="00F572D6"/>
    <w:rsid w:val="00F60692"/>
    <w:rsid w:val="00F6187C"/>
    <w:rsid w:val="00F634B6"/>
    <w:rsid w:val="00F735DD"/>
    <w:rsid w:val="00F75E87"/>
    <w:rsid w:val="00F81473"/>
    <w:rsid w:val="00F84E76"/>
    <w:rsid w:val="00F85923"/>
    <w:rsid w:val="00F90627"/>
    <w:rsid w:val="00F95DBD"/>
    <w:rsid w:val="00F96993"/>
    <w:rsid w:val="00FA11E2"/>
    <w:rsid w:val="00FA7E4E"/>
    <w:rsid w:val="00FC19DD"/>
    <w:rsid w:val="00FC3678"/>
    <w:rsid w:val="00FC3AD4"/>
    <w:rsid w:val="00FC6F5E"/>
    <w:rsid w:val="00FD481A"/>
    <w:rsid w:val="00FE168E"/>
    <w:rsid w:val="00FE1DB2"/>
    <w:rsid w:val="00FE6265"/>
    <w:rsid w:val="00FE6C06"/>
    <w:rsid w:val="00FE73C6"/>
    <w:rsid w:val="00FF1F5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0BC"/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0BC"/>
    <w:rPr>
      <w:lang w:val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2020-02-27T12:21:00Z</dcterms:created>
  <dcterms:modified xsi:type="dcterms:W3CDTF">2020-02-29T20:32:00Z</dcterms:modified>
</cp:coreProperties>
</file>